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color w:val="auto"/>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r>
        <w:rPr>
          <w:rFonts w:hint="eastAsia"/>
          <w:b/>
          <w:color w:val="auto"/>
          <w:sz w:val="44"/>
          <w:szCs w:val="44"/>
        </w:rPr>
        <w:t>新疆大学高层次人才引进申报书</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spacing w:line="560" w:lineRule="exact"/>
        <w:jc w:val="left"/>
        <w:rPr>
          <w:rFonts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姓    名：</w:t>
      </w:r>
      <w:r>
        <w:rPr>
          <w:rFonts w:hint="eastAsia" w:ascii="仿宋_GB2312" w:hAnsi="Calibri" w:eastAsia="仿宋_GB2312" w:cs="Times New Roman"/>
          <w:b/>
          <w:color w:val="auto"/>
          <w:sz w:val="32"/>
          <w:szCs w:val="32"/>
          <w:u w:val="single"/>
        </w:rPr>
        <w:t xml:space="preserve">                      </w:t>
      </w:r>
    </w:p>
    <w:p>
      <w:pPr>
        <w:spacing w:line="560" w:lineRule="exact"/>
        <w:jc w:val="left"/>
        <w:rPr>
          <w:rFonts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申报类别：</w:t>
      </w:r>
      <w:r>
        <w:rPr>
          <w:rFonts w:hint="eastAsia" w:ascii="仿宋_GB2312" w:hAnsi="Calibri" w:eastAsia="仿宋_GB2312" w:cs="Times New Roman"/>
          <w:b/>
          <w:color w:val="auto"/>
          <w:sz w:val="32"/>
          <w:szCs w:val="32"/>
          <w:u w:val="single"/>
        </w:rPr>
        <w:t xml:space="preserve">                      </w:t>
      </w:r>
    </w:p>
    <w:p>
      <w:pPr>
        <w:spacing w:line="560" w:lineRule="exact"/>
        <w:jc w:val="left"/>
        <w:rPr>
          <w:rFonts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联系方式：</w:t>
      </w:r>
      <w:r>
        <w:rPr>
          <w:rFonts w:hint="eastAsia" w:ascii="仿宋_GB2312" w:hAnsi="Calibri" w:eastAsia="仿宋_GB2312" w:cs="Times New Roman"/>
          <w:b/>
          <w:color w:val="auto"/>
          <w:sz w:val="32"/>
          <w:szCs w:val="32"/>
          <w:u w:val="single"/>
        </w:rPr>
        <w:t xml:space="preserve">                      </w:t>
      </w: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 xml:space="preserve">          </w:t>
      </w:r>
      <w:r>
        <w:rPr>
          <w:rFonts w:hint="eastAsia" w:ascii="仿宋_GB2312" w:hAnsi="Calibri" w:eastAsia="仿宋_GB2312" w:cs="Times New Roman"/>
          <w:b/>
          <w:color w:val="auto"/>
          <w:sz w:val="32"/>
          <w:szCs w:val="32"/>
        </w:rPr>
        <w:t>电子邮箱：</w:t>
      </w:r>
      <w:r>
        <w:rPr>
          <w:rFonts w:hint="eastAsia" w:ascii="仿宋_GB2312" w:hAnsi="Calibri" w:eastAsia="仿宋_GB2312" w:cs="Times New Roman"/>
          <w:b/>
          <w:color w:val="auto"/>
          <w:sz w:val="32"/>
          <w:szCs w:val="32"/>
          <w:u w:val="single"/>
        </w:rPr>
        <w:t xml:space="preserve">                      </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center"/>
        <w:rPr>
          <w:rFonts w:ascii="仿宋_GB2312" w:hAnsi="Calibri" w:eastAsia="仿宋_GB2312" w:cs="Times New Roman"/>
          <w:b/>
          <w:color w:val="auto"/>
          <w:sz w:val="32"/>
          <w:szCs w:val="32"/>
        </w:rPr>
      </w:pPr>
      <w:r>
        <w:rPr>
          <w:rFonts w:hint="eastAsia" w:ascii="仿宋_GB2312" w:hAnsi="Calibri" w:eastAsia="仿宋_GB2312" w:cs="Times New Roman"/>
          <w:b/>
          <w:color w:val="auto"/>
          <w:sz w:val="32"/>
          <w:szCs w:val="32"/>
        </w:rPr>
        <w:t>新疆大学组织（人事）部制表</w:t>
      </w:r>
    </w:p>
    <w:p>
      <w:pPr>
        <w:jc w:val="left"/>
        <w:rPr>
          <w:rFonts w:ascii="Calibri" w:hAnsi="Calibri" w:eastAsia="宋体" w:cs="Times New Roman"/>
          <w:b/>
          <w:color w:val="auto"/>
          <w:sz w:val="28"/>
          <w:szCs w:val="28"/>
        </w:rPr>
      </w:pP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widowControl/>
        <w:jc w:val="center"/>
        <w:rPr>
          <w:rFonts w:ascii="Calibri" w:hAnsi="Calibri" w:eastAsia="宋体" w:cs="Times New Roman"/>
          <w:b/>
          <w:color w:val="auto"/>
          <w:sz w:val="44"/>
          <w:szCs w:val="44"/>
        </w:rPr>
      </w:pPr>
      <w:r>
        <w:rPr>
          <w:rFonts w:hint="eastAsia" w:ascii="Calibri" w:hAnsi="Calibri" w:eastAsia="宋体" w:cs="Times New Roman"/>
          <w:b/>
          <w:color w:val="auto"/>
          <w:sz w:val="44"/>
          <w:szCs w:val="44"/>
        </w:rPr>
        <w:t>填表说明</w:t>
      </w:r>
    </w:p>
    <w:p>
      <w:pPr>
        <w:widowControl/>
        <w:spacing w:line="400" w:lineRule="exact"/>
        <w:jc w:val="left"/>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 xml:space="preserve">    1.申报类别：学术领军人才、杰出学者、学术带头人、拔尖人才、优秀博士、博士</w:t>
      </w:r>
    </w:p>
    <w:p>
      <w:pPr>
        <w:widowControl/>
        <w:spacing w:line="400" w:lineRule="exact"/>
        <w:jc w:val="left"/>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 xml:space="preserve">    2.姓名需与身份证一致</w:t>
      </w:r>
    </w:p>
    <w:p>
      <w:pPr>
        <w:widowControl/>
        <w:spacing w:line="400" w:lineRule="exact"/>
        <w:jc w:val="left"/>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 xml:space="preserve">    3.民族填写全称，如维吾尔族、汉族</w:t>
      </w:r>
    </w:p>
    <w:p>
      <w:pPr>
        <w:widowControl/>
        <w:spacing w:line="400" w:lineRule="exact"/>
        <w:jc w:val="left"/>
        <w:rPr>
          <w:rFonts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 xml:space="preserve">    </w:t>
      </w:r>
      <w:r>
        <w:rPr>
          <w:rFonts w:hint="eastAsia" w:ascii="仿宋_GB2312" w:hAnsi="Calibri" w:eastAsia="仿宋_GB2312" w:cs="Times New Roman"/>
          <w:color w:val="auto"/>
          <w:spacing w:val="-6"/>
          <w:sz w:val="28"/>
          <w:szCs w:val="28"/>
        </w:rPr>
        <w:t>4.专业技术职务为：讲师、副教授、教授、工程师、高级工程师等</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5.现工作单位请填写单位全称</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6.现任职务填写所在部门和职务全称</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7.户籍所在地、档案所在地请详细填写</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8.家庭地址、通讯地址详细到门牌号</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9.学习经历中涉及国外经历的必须填写</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10.学习经历、工作经历应不 断档，如存在未就业期间，应在工作经历中予以说明如2016年7月至2017年9月，毕业后在家复习考取硕士研究生。</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11.发表论文仅填写核心期刊刊物，课题项目仅填写本人本人主持项目，发明专利仅填写本人为第一发明人、著作人专利，学术专著仅填写本人为第一作者或个人独著，编辑教材文集仅填写本人主编教材或文集。</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12.直系亲属包括父母、兄弟姐妹、配偶、子女，已退休或去世的，请予以注明</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13.政审材料围绕个人政治表现、道德品行表现等，由所在学校、部门基层党委出具。</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14.应届毕业生就业推荐信由所在学校研究生院或学院出具，围绕在校表现，科研情况、综合能力等进行撰写。</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15.表中各项如无该项内容，将示例删除，不予填写或填写“无”。</w:t>
      </w: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一、个人基本情况</w:t>
      </w:r>
    </w:p>
    <w:tbl>
      <w:tblPr>
        <w:tblStyle w:val="6"/>
        <w:tblpPr w:leftFromText="180" w:rightFromText="180" w:vertAnchor="text" w:horzAnchor="page" w:tblpX="1225" w:tblpY="207"/>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726"/>
        <w:gridCol w:w="397"/>
        <w:gridCol w:w="1404"/>
        <w:gridCol w:w="593"/>
        <w:gridCol w:w="699"/>
        <w:gridCol w:w="811"/>
        <w:gridCol w:w="84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bookmarkStart w:id="0" w:name="_Hlt124219380"/>
            <w:r>
              <w:rPr>
                <w:rFonts w:hint="eastAsia" w:ascii="楷体_GB2312" w:eastAsia="楷体_GB2312"/>
                <w:color w:val="auto"/>
                <w:szCs w:val="21"/>
              </w:rPr>
              <w:t>姓  名</w:t>
            </w:r>
          </w:p>
        </w:tc>
        <w:tc>
          <w:tcPr>
            <w:tcW w:w="3120" w:type="dxa"/>
            <w:gridSpan w:val="4"/>
            <w:vAlign w:val="center"/>
          </w:tcPr>
          <w:p>
            <w:pPr>
              <w:rPr>
                <w:rFonts w:ascii="楷体_GB2312" w:hAnsi="Calibri" w:eastAsia="楷体_GB2312" w:cs="Times New Roman"/>
                <w:color w:val="auto"/>
                <w:szCs w:val="21"/>
              </w:rPr>
            </w:pPr>
          </w:p>
        </w:tc>
        <w:tc>
          <w:tcPr>
            <w:tcW w:w="69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性别</w:t>
            </w:r>
          </w:p>
        </w:tc>
        <w:tc>
          <w:tcPr>
            <w:tcW w:w="811" w:type="dxa"/>
            <w:vAlign w:val="center"/>
          </w:tcPr>
          <w:p>
            <w:pPr>
              <w:rPr>
                <w:rFonts w:ascii="楷体_GB2312" w:hAnsi="Calibri" w:eastAsia="楷体_GB2312" w:cs="Times New Roman"/>
                <w:color w:val="auto"/>
                <w:szCs w:val="21"/>
              </w:rPr>
            </w:pPr>
          </w:p>
        </w:tc>
        <w:tc>
          <w:tcPr>
            <w:tcW w:w="842"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民族</w:t>
            </w:r>
          </w:p>
        </w:tc>
        <w:tc>
          <w:tcPr>
            <w:tcW w:w="2469" w:type="dxa"/>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年  龄</w:t>
            </w:r>
          </w:p>
        </w:tc>
        <w:tc>
          <w:tcPr>
            <w:tcW w:w="1123" w:type="dxa"/>
            <w:gridSpan w:val="2"/>
            <w:vAlign w:val="center"/>
          </w:tcPr>
          <w:p>
            <w:pPr>
              <w:rPr>
                <w:rFonts w:ascii="楷体_GB2312" w:hAnsi="Calibri" w:eastAsia="楷体_GB2312" w:cs="Times New Roman"/>
                <w:color w:val="auto"/>
                <w:szCs w:val="21"/>
              </w:rPr>
            </w:pPr>
          </w:p>
        </w:tc>
        <w:tc>
          <w:tcPr>
            <w:tcW w:w="1404"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身份证号</w:t>
            </w:r>
          </w:p>
        </w:tc>
        <w:tc>
          <w:tcPr>
            <w:tcW w:w="5414"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籍  贯</w:t>
            </w:r>
          </w:p>
        </w:tc>
        <w:tc>
          <w:tcPr>
            <w:tcW w:w="1123" w:type="dxa"/>
            <w:gridSpan w:val="2"/>
            <w:vAlign w:val="center"/>
          </w:tcPr>
          <w:p>
            <w:pPr>
              <w:rPr>
                <w:rFonts w:ascii="楷体_GB2312" w:hAnsi="Calibri" w:eastAsia="楷体_GB2312" w:cs="Times New Roman"/>
                <w:color w:val="auto"/>
                <w:szCs w:val="21"/>
              </w:rPr>
            </w:pPr>
          </w:p>
        </w:tc>
        <w:tc>
          <w:tcPr>
            <w:tcW w:w="1404"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联系电话</w:t>
            </w:r>
          </w:p>
        </w:tc>
        <w:tc>
          <w:tcPr>
            <w:tcW w:w="5414"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政治面貌</w:t>
            </w:r>
          </w:p>
        </w:tc>
        <w:tc>
          <w:tcPr>
            <w:tcW w:w="1123" w:type="dxa"/>
            <w:gridSpan w:val="2"/>
            <w:vAlign w:val="center"/>
          </w:tcPr>
          <w:p>
            <w:pPr>
              <w:rPr>
                <w:rFonts w:ascii="楷体_GB2312" w:hAnsi="Calibri" w:eastAsia="楷体_GB2312" w:cs="Times New Roman"/>
                <w:color w:val="auto"/>
                <w:szCs w:val="21"/>
              </w:rPr>
            </w:pPr>
          </w:p>
        </w:tc>
        <w:tc>
          <w:tcPr>
            <w:tcW w:w="1404"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个人邮箱</w:t>
            </w:r>
          </w:p>
        </w:tc>
        <w:tc>
          <w:tcPr>
            <w:tcW w:w="5414"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76" w:type="dxa"/>
            <w:gridSpan w:val="4"/>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最后学历毕业院校及学位</w:t>
            </w:r>
          </w:p>
        </w:tc>
        <w:tc>
          <w:tcPr>
            <w:tcW w:w="5414" w:type="dxa"/>
            <w:gridSpan w:val="5"/>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76" w:type="dxa"/>
            <w:gridSpan w:val="4"/>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最后学历培养方式</w:t>
            </w:r>
          </w:p>
        </w:tc>
        <w:tc>
          <w:tcPr>
            <w:tcW w:w="5414" w:type="dxa"/>
            <w:gridSpan w:val="5"/>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76" w:type="dxa"/>
            <w:gridSpan w:val="4"/>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最后学历取得学位证时间</w:t>
            </w:r>
          </w:p>
        </w:tc>
        <w:tc>
          <w:tcPr>
            <w:tcW w:w="5414"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76" w:type="dxa"/>
            <w:gridSpan w:val="4"/>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取得专业技术职务情况</w:t>
            </w:r>
          </w:p>
        </w:tc>
        <w:tc>
          <w:tcPr>
            <w:tcW w:w="5414"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76" w:type="dxa"/>
            <w:gridSpan w:val="4"/>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现工作单位</w:t>
            </w:r>
          </w:p>
        </w:tc>
        <w:tc>
          <w:tcPr>
            <w:tcW w:w="5414"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76" w:type="dxa"/>
            <w:gridSpan w:val="4"/>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现任职务</w:t>
            </w:r>
          </w:p>
        </w:tc>
        <w:tc>
          <w:tcPr>
            <w:tcW w:w="5414"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户籍所在地</w:t>
            </w:r>
          </w:p>
        </w:tc>
        <w:tc>
          <w:tcPr>
            <w:tcW w:w="7215" w:type="dxa"/>
            <w:gridSpan w:val="7"/>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档案所在地</w:t>
            </w:r>
          </w:p>
        </w:tc>
        <w:tc>
          <w:tcPr>
            <w:tcW w:w="7215" w:type="dxa"/>
            <w:gridSpan w:val="7"/>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家 庭 地址</w:t>
            </w:r>
          </w:p>
        </w:tc>
        <w:tc>
          <w:tcPr>
            <w:tcW w:w="7215" w:type="dxa"/>
            <w:gridSpan w:val="7"/>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通 讯 地址</w:t>
            </w:r>
          </w:p>
        </w:tc>
        <w:tc>
          <w:tcPr>
            <w:tcW w:w="7215" w:type="dxa"/>
            <w:gridSpan w:val="7"/>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计划入职时间</w:t>
            </w:r>
          </w:p>
        </w:tc>
        <w:tc>
          <w:tcPr>
            <w:tcW w:w="7215" w:type="dxa"/>
            <w:gridSpan w:val="7"/>
            <w:vAlign w:val="center"/>
          </w:tcPr>
          <w:p>
            <w:pPr>
              <w:rPr>
                <w:rFonts w:ascii="楷体_GB2312" w:hAnsi="Calibri" w:eastAsia="楷体_GB2312" w:cs="Times New Roman"/>
                <w:color w:val="auto"/>
                <w:szCs w:val="21"/>
              </w:rPr>
            </w:pPr>
          </w:p>
        </w:tc>
      </w:tr>
      <w:bookmarkEnd w:id="0"/>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二、学习经历（含国外经历）</w:t>
      </w:r>
    </w:p>
    <w:tbl>
      <w:tblPr>
        <w:tblStyle w:val="6"/>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4252"/>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学校、学院及专业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XX学博士</w:t>
            </w:r>
          </w:p>
        </w:tc>
      </w:tr>
    </w:tbl>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三、工作经历</w:t>
      </w:r>
    </w:p>
    <w:tbl>
      <w:tblPr>
        <w:tblStyle w:val="6"/>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453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536"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所在单位</w:t>
            </w:r>
          </w:p>
        </w:tc>
        <w:tc>
          <w:tcPr>
            <w:tcW w:w="2081" w:type="dxa"/>
            <w:vAlign w:val="center"/>
          </w:tcPr>
          <w:p>
            <w:pPr>
              <w:ind w:right="340" w:rightChars="162"/>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bl>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四、发表论文情况</w:t>
      </w:r>
    </w:p>
    <w:p>
      <w:pPr>
        <w:jc w:val="left"/>
        <w:rPr>
          <w:rFonts w:ascii="Calibri" w:hAnsi="Calibri" w:eastAsia="宋体" w:cs="Times New Roman"/>
          <w:b/>
          <w:color w:val="auto"/>
          <w:sz w:val="28"/>
          <w:szCs w:val="28"/>
        </w:rPr>
      </w:pPr>
      <w:r>
        <w:rPr>
          <w:rFonts w:hint="eastAsia"/>
          <w:b/>
          <w:bCs/>
          <w:color w:val="auto"/>
        </w:rPr>
        <w:t>（近五年、第一作者</w:t>
      </w:r>
      <w:r>
        <w:rPr>
          <w:rFonts w:hint="eastAsia"/>
          <w:b/>
          <w:bCs/>
          <w:color w:val="auto"/>
          <w:lang w:val="en-US" w:eastAsia="zh-CN"/>
        </w:rPr>
        <w:t>&lt;</w:t>
      </w:r>
      <w:r>
        <w:rPr>
          <w:rFonts w:hint="eastAsia"/>
          <w:b/>
          <w:bCs/>
          <w:color w:val="auto"/>
        </w:rPr>
        <w:t>含共同一作</w:t>
      </w:r>
      <w:r>
        <w:rPr>
          <w:rFonts w:hint="eastAsia"/>
          <w:b/>
          <w:bCs/>
          <w:color w:val="auto"/>
          <w:lang w:val="en-US" w:eastAsia="zh-CN"/>
        </w:rPr>
        <w:t>&gt;</w:t>
      </w:r>
      <w:r>
        <w:rPr>
          <w:rFonts w:hint="eastAsia"/>
          <w:b/>
          <w:bCs/>
          <w:color w:val="auto"/>
        </w:rPr>
        <w:t>或通讯作者</w:t>
      </w:r>
      <w:r>
        <w:rPr>
          <w:rFonts w:hint="eastAsia"/>
          <w:b/>
          <w:bCs/>
          <w:color w:val="auto"/>
          <w:lang w:val="en-US" w:eastAsia="zh-CN"/>
        </w:rPr>
        <w:t>&lt;</w:t>
      </w:r>
      <w:r>
        <w:rPr>
          <w:rFonts w:hint="eastAsia"/>
          <w:b/>
          <w:bCs/>
          <w:color w:val="auto"/>
        </w:rPr>
        <w:t>含共同</w:t>
      </w:r>
      <w:r>
        <w:rPr>
          <w:rFonts w:hint="eastAsia"/>
          <w:b/>
          <w:bCs/>
          <w:color w:val="auto"/>
          <w:lang w:eastAsia="zh-CN"/>
        </w:rPr>
        <w:t>通讯作者</w:t>
      </w:r>
      <w:r>
        <w:rPr>
          <w:rFonts w:hint="eastAsia"/>
          <w:b/>
          <w:bCs/>
          <w:color w:val="auto"/>
          <w:lang w:val="en-US" w:eastAsia="zh-CN"/>
        </w:rPr>
        <w:t>&gt;，</w:t>
      </w:r>
      <w:r>
        <w:rPr>
          <w:rFonts w:hint="eastAsia"/>
          <w:b/>
          <w:bCs/>
          <w:color w:val="auto"/>
        </w:rPr>
        <w:t>限</w:t>
      </w:r>
      <w:r>
        <w:rPr>
          <w:rFonts w:hint="eastAsia"/>
          <w:b/>
          <w:bCs/>
          <w:color w:val="auto"/>
          <w:lang w:val="en-US" w:eastAsia="zh-CN"/>
        </w:rPr>
        <w:t>10</w:t>
      </w:r>
      <w:r>
        <w:rPr>
          <w:rFonts w:hint="eastAsia"/>
          <w:b/>
          <w:bCs/>
          <w:color w:val="auto"/>
        </w:rPr>
        <w:t>篇）</w:t>
      </w:r>
    </w:p>
    <w:tbl>
      <w:tblPr>
        <w:tblStyle w:val="6"/>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840"/>
        <w:gridCol w:w="2745"/>
        <w:gridCol w:w="1275"/>
        <w:gridCol w:w="1230"/>
        <w:gridCol w:w="645"/>
        <w:gridCol w:w="870"/>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203" w:type="dxa"/>
            <w:vMerge w:val="restart"/>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发表时间</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(年，月)</w:t>
            </w:r>
          </w:p>
        </w:tc>
        <w:tc>
          <w:tcPr>
            <w:tcW w:w="840" w:type="dxa"/>
            <w:vMerge w:val="restart"/>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作者</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排序</w:t>
            </w:r>
          </w:p>
        </w:tc>
        <w:tc>
          <w:tcPr>
            <w:tcW w:w="2745" w:type="dxa"/>
            <w:vMerge w:val="restart"/>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论文名称</w:t>
            </w:r>
          </w:p>
        </w:tc>
        <w:tc>
          <w:tcPr>
            <w:tcW w:w="1275" w:type="dxa"/>
            <w:vMerge w:val="restart"/>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期刊</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名称</w:t>
            </w:r>
          </w:p>
        </w:tc>
        <w:tc>
          <w:tcPr>
            <w:tcW w:w="1230" w:type="dxa"/>
            <w:vMerge w:val="restart"/>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出版号（ISSN）</w:t>
            </w:r>
          </w:p>
        </w:tc>
        <w:tc>
          <w:tcPr>
            <w:tcW w:w="645" w:type="dxa"/>
            <w:vMerge w:val="restart"/>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影响</w:t>
            </w:r>
          </w:p>
          <w:p>
            <w:pPr>
              <w:spacing w:line="280" w:lineRule="exact"/>
              <w:jc w:val="center"/>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因子</w:t>
            </w:r>
          </w:p>
        </w:tc>
        <w:tc>
          <w:tcPr>
            <w:tcW w:w="870" w:type="dxa"/>
            <w:vMerge w:val="restart"/>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收录</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情况</w:t>
            </w:r>
          </w:p>
        </w:tc>
        <w:tc>
          <w:tcPr>
            <w:tcW w:w="871" w:type="dxa"/>
            <w:vMerge w:val="restart"/>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是否</w:t>
            </w:r>
            <w:r>
              <w:rPr>
                <w:rFonts w:ascii="楷体_GB2312" w:hAnsi="Calibri" w:eastAsia="楷体_GB2312" w:cs="Times New Roman"/>
                <w:color w:val="auto"/>
                <w:kern w:val="0"/>
                <w:szCs w:val="21"/>
              </w:rPr>
              <w:t>通</w:t>
            </w:r>
          </w:p>
          <w:p>
            <w:pPr>
              <w:spacing w:line="280" w:lineRule="exact"/>
              <w:jc w:val="center"/>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3" w:type="dxa"/>
            <w:vMerge w:val="continue"/>
          </w:tcPr>
          <w:p>
            <w:pPr>
              <w:spacing w:line="400" w:lineRule="exact"/>
              <w:rPr>
                <w:rFonts w:ascii="楷体_GB2312" w:hAnsi="Calibri" w:eastAsia="楷体_GB2312" w:cs="Times New Roman"/>
                <w:color w:val="auto"/>
                <w:kern w:val="0"/>
                <w:szCs w:val="21"/>
              </w:rPr>
            </w:pPr>
          </w:p>
        </w:tc>
        <w:tc>
          <w:tcPr>
            <w:tcW w:w="840" w:type="dxa"/>
            <w:vMerge w:val="continue"/>
          </w:tcPr>
          <w:p>
            <w:pPr>
              <w:spacing w:line="400" w:lineRule="exact"/>
              <w:rPr>
                <w:rFonts w:ascii="楷体_GB2312" w:hAnsi="Calibri" w:eastAsia="楷体_GB2312" w:cs="Times New Roman"/>
                <w:color w:val="auto"/>
                <w:kern w:val="0"/>
                <w:szCs w:val="21"/>
              </w:rPr>
            </w:pPr>
          </w:p>
        </w:tc>
        <w:tc>
          <w:tcPr>
            <w:tcW w:w="2745" w:type="dxa"/>
            <w:vMerge w:val="continue"/>
          </w:tcPr>
          <w:p>
            <w:pPr>
              <w:spacing w:line="400" w:lineRule="exact"/>
              <w:rPr>
                <w:rFonts w:ascii="楷体_GB2312" w:hAnsi="Calibri" w:eastAsia="楷体_GB2312" w:cs="Times New Roman"/>
                <w:color w:val="auto"/>
                <w:kern w:val="0"/>
                <w:szCs w:val="21"/>
              </w:rPr>
            </w:pPr>
          </w:p>
        </w:tc>
        <w:tc>
          <w:tcPr>
            <w:tcW w:w="1275" w:type="dxa"/>
            <w:vMerge w:val="continue"/>
          </w:tcPr>
          <w:p>
            <w:pPr>
              <w:spacing w:line="400" w:lineRule="exact"/>
              <w:rPr>
                <w:rFonts w:ascii="楷体_GB2312" w:hAnsi="Calibri" w:eastAsia="楷体_GB2312" w:cs="Times New Roman"/>
                <w:color w:val="auto"/>
                <w:kern w:val="0"/>
                <w:szCs w:val="21"/>
              </w:rPr>
            </w:pPr>
          </w:p>
        </w:tc>
        <w:tc>
          <w:tcPr>
            <w:tcW w:w="1230" w:type="dxa"/>
            <w:vMerge w:val="continue"/>
          </w:tcPr>
          <w:p>
            <w:pPr>
              <w:spacing w:line="400" w:lineRule="exact"/>
              <w:rPr>
                <w:rFonts w:ascii="楷体_GB2312" w:hAnsi="Calibri" w:eastAsia="楷体_GB2312" w:cs="Times New Roman"/>
                <w:color w:val="auto"/>
                <w:kern w:val="0"/>
                <w:szCs w:val="21"/>
              </w:rPr>
            </w:pPr>
          </w:p>
        </w:tc>
        <w:tc>
          <w:tcPr>
            <w:tcW w:w="645" w:type="dxa"/>
            <w:vMerge w:val="continue"/>
          </w:tcPr>
          <w:p>
            <w:pPr>
              <w:spacing w:line="400" w:lineRule="exact"/>
              <w:rPr>
                <w:rFonts w:ascii="楷体_GB2312" w:hAnsi="Calibri" w:eastAsia="楷体_GB2312" w:cs="Times New Roman"/>
                <w:color w:val="auto"/>
                <w:kern w:val="0"/>
                <w:szCs w:val="21"/>
              </w:rPr>
            </w:pPr>
          </w:p>
        </w:tc>
        <w:tc>
          <w:tcPr>
            <w:tcW w:w="870" w:type="dxa"/>
            <w:vMerge w:val="continue"/>
          </w:tcPr>
          <w:p>
            <w:pPr>
              <w:spacing w:line="400" w:lineRule="exact"/>
              <w:rPr>
                <w:rFonts w:ascii="楷体_GB2312" w:hAnsi="Calibri" w:eastAsia="楷体_GB2312" w:cs="Times New Roman"/>
                <w:color w:val="auto"/>
                <w:kern w:val="0"/>
                <w:szCs w:val="21"/>
              </w:rPr>
            </w:pPr>
          </w:p>
        </w:tc>
        <w:tc>
          <w:tcPr>
            <w:tcW w:w="871" w:type="dxa"/>
            <w:vMerge w:val="continue"/>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3" w:type="dxa"/>
          </w:tcPr>
          <w:p>
            <w:pPr>
              <w:spacing w:line="400" w:lineRule="exact"/>
              <w:rPr>
                <w:rFonts w:ascii="楷体_GB2312" w:hAnsi="Calibri" w:eastAsia="楷体_GB2312" w:cs="Times New Roman"/>
                <w:color w:val="auto"/>
                <w:kern w:val="0"/>
                <w:szCs w:val="21"/>
              </w:rPr>
            </w:pPr>
          </w:p>
        </w:tc>
        <w:tc>
          <w:tcPr>
            <w:tcW w:w="840" w:type="dxa"/>
          </w:tcPr>
          <w:p>
            <w:pPr>
              <w:spacing w:line="40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w:t>
            </w:r>
          </w:p>
        </w:tc>
        <w:tc>
          <w:tcPr>
            <w:tcW w:w="2745" w:type="dxa"/>
          </w:tcPr>
          <w:p>
            <w:pPr>
              <w:spacing w:line="400" w:lineRule="exact"/>
              <w:rPr>
                <w:rFonts w:ascii="楷体_GB2312" w:hAnsi="Calibri" w:eastAsia="楷体_GB2312" w:cs="Times New Roman"/>
                <w:color w:val="auto"/>
                <w:kern w:val="0"/>
                <w:szCs w:val="21"/>
              </w:rPr>
            </w:pPr>
          </w:p>
        </w:tc>
        <w:tc>
          <w:tcPr>
            <w:tcW w:w="1275" w:type="dxa"/>
          </w:tcPr>
          <w:p>
            <w:pPr>
              <w:spacing w:line="400" w:lineRule="exact"/>
              <w:rPr>
                <w:rFonts w:ascii="楷体_GB2312" w:hAnsi="Calibri" w:eastAsia="楷体_GB2312" w:cs="Times New Roman"/>
                <w:color w:val="auto"/>
                <w:kern w:val="0"/>
                <w:szCs w:val="21"/>
              </w:rPr>
            </w:pPr>
          </w:p>
        </w:tc>
        <w:tc>
          <w:tcPr>
            <w:tcW w:w="1230" w:type="dxa"/>
          </w:tcPr>
          <w:p>
            <w:pPr>
              <w:spacing w:line="400" w:lineRule="exact"/>
              <w:rPr>
                <w:rFonts w:ascii="楷体_GB2312" w:hAnsi="Calibri" w:eastAsia="楷体_GB2312" w:cs="Times New Roman"/>
                <w:color w:val="auto"/>
                <w:kern w:val="0"/>
                <w:szCs w:val="21"/>
              </w:rPr>
            </w:pPr>
          </w:p>
        </w:tc>
        <w:tc>
          <w:tcPr>
            <w:tcW w:w="645" w:type="dxa"/>
          </w:tcPr>
          <w:p>
            <w:pPr>
              <w:spacing w:line="400" w:lineRule="exact"/>
              <w:rPr>
                <w:rFonts w:ascii="楷体_GB2312" w:hAnsi="Calibri" w:eastAsia="楷体_GB2312" w:cs="Times New Roman"/>
                <w:color w:val="auto"/>
                <w:kern w:val="0"/>
                <w:szCs w:val="21"/>
              </w:rPr>
            </w:pPr>
          </w:p>
        </w:tc>
        <w:tc>
          <w:tcPr>
            <w:tcW w:w="870" w:type="dxa"/>
          </w:tcPr>
          <w:p>
            <w:pPr>
              <w:spacing w:line="400" w:lineRule="exact"/>
              <w:rPr>
                <w:rFonts w:ascii="楷体_GB2312" w:hAnsi="Calibri" w:eastAsia="楷体_GB2312" w:cs="Times New Roman"/>
                <w:color w:val="auto"/>
                <w:kern w:val="0"/>
                <w:szCs w:val="21"/>
              </w:rPr>
            </w:pPr>
          </w:p>
        </w:tc>
        <w:tc>
          <w:tcPr>
            <w:tcW w:w="871"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3" w:type="dxa"/>
          </w:tcPr>
          <w:p>
            <w:pPr>
              <w:spacing w:line="400" w:lineRule="exact"/>
              <w:rPr>
                <w:rFonts w:ascii="楷体_GB2312" w:hAnsi="Calibri" w:eastAsia="楷体_GB2312" w:cs="Times New Roman"/>
                <w:color w:val="auto"/>
                <w:kern w:val="0"/>
                <w:szCs w:val="21"/>
              </w:rPr>
            </w:pPr>
          </w:p>
        </w:tc>
        <w:tc>
          <w:tcPr>
            <w:tcW w:w="840" w:type="dxa"/>
          </w:tcPr>
          <w:p>
            <w:pPr>
              <w:spacing w:line="400" w:lineRule="exact"/>
              <w:rPr>
                <w:rFonts w:ascii="楷体_GB2312" w:hAnsi="Calibri" w:eastAsia="楷体_GB2312" w:cs="Times New Roman"/>
                <w:color w:val="auto"/>
                <w:kern w:val="0"/>
                <w:szCs w:val="21"/>
              </w:rPr>
            </w:pPr>
          </w:p>
        </w:tc>
        <w:tc>
          <w:tcPr>
            <w:tcW w:w="2745" w:type="dxa"/>
          </w:tcPr>
          <w:p>
            <w:pPr>
              <w:spacing w:line="400" w:lineRule="exact"/>
              <w:rPr>
                <w:rFonts w:ascii="楷体_GB2312" w:hAnsi="Calibri" w:eastAsia="楷体_GB2312" w:cs="Times New Roman"/>
                <w:color w:val="auto"/>
                <w:kern w:val="0"/>
                <w:szCs w:val="21"/>
              </w:rPr>
            </w:pPr>
          </w:p>
        </w:tc>
        <w:tc>
          <w:tcPr>
            <w:tcW w:w="1275" w:type="dxa"/>
          </w:tcPr>
          <w:p>
            <w:pPr>
              <w:spacing w:line="400" w:lineRule="exact"/>
              <w:rPr>
                <w:rFonts w:ascii="楷体_GB2312" w:hAnsi="Calibri" w:eastAsia="楷体_GB2312" w:cs="Times New Roman"/>
                <w:color w:val="auto"/>
                <w:kern w:val="0"/>
                <w:szCs w:val="21"/>
              </w:rPr>
            </w:pPr>
          </w:p>
        </w:tc>
        <w:tc>
          <w:tcPr>
            <w:tcW w:w="1230" w:type="dxa"/>
          </w:tcPr>
          <w:p>
            <w:pPr>
              <w:spacing w:line="400" w:lineRule="exact"/>
              <w:rPr>
                <w:rFonts w:ascii="楷体_GB2312" w:hAnsi="Calibri" w:eastAsia="楷体_GB2312" w:cs="Times New Roman"/>
                <w:color w:val="auto"/>
                <w:kern w:val="0"/>
                <w:szCs w:val="21"/>
              </w:rPr>
            </w:pPr>
          </w:p>
        </w:tc>
        <w:tc>
          <w:tcPr>
            <w:tcW w:w="645" w:type="dxa"/>
          </w:tcPr>
          <w:p>
            <w:pPr>
              <w:spacing w:line="400" w:lineRule="exact"/>
              <w:rPr>
                <w:rFonts w:ascii="楷体_GB2312" w:hAnsi="Calibri" w:eastAsia="楷体_GB2312" w:cs="Times New Roman"/>
                <w:color w:val="auto"/>
                <w:kern w:val="0"/>
                <w:szCs w:val="21"/>
              </w:rPr>
            </w:pPr>
          </w:p>
        </w:tc>
        <w:tc>
          <w:tcPr>
            <w:tcW w:w="870" w:type="dxa"/>
          </w:tcPr>
          <w:p>
            <w:pPr>
              <w:spacing w:line="400" w:lineRule="exact"/>
              <w:rPr>
                <w:rFonts w:ascii="楷体_GB2312" w:hAnsi="Calibri" w:eastAsia="楷体_GB2312" w:cs="Times New Roman"/>
                <w:color w:val="auto"/>
                <w:kern w:val="0"/>
                <w:szCs w:val="21"/>
              </w:rPr>
            </w:pPr>
          </w:p>
        </w:tc>
        <w:tc>
          <w:tcPr>
            <w:tcW w:w="871"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3" w:type="dxa"/>
          </w:tcPr>
          <w:p>
            <w:pPr>
              <w:spacing w:line="400" w:lineRule="exact"/>
              <w:rPr>
                <w:color w:val="auto"/>
                <w:szCs w:val="21"/>
              </w:rPr>
            </w:pPr>
          </w:p>
        </w:tc>
        <w:tc>
          <w:tcPr>
            <w:tcW w:w="840" w:type="dxa"/>
          </w:tcPr>
          <w:p>
            <w:pPr>
              <w:spacing w:line="400" w:lineRule="exact"/>
              <w:rPr>
                <w:color w:val="auto"/>
                <w:szCs w:val="21"/>
              </w:rPr>
            </w:pPr>
          </w:p>
        </w:tc>
        <w:tc>
          <w:tcPr>
            <w:tcW w:w="2745" w:type="dxa"/>
          </w:tcPr>
          <w:p>
            <w:pPr>
              <w:spacing w:line="400" w:lineRule="exact"/>
              <w:rPr>
                <w:color w:val="auto"/>
                <w:szCs w:val="21"/>
              </w:rPr>
            </w:pPr>
          </w:p>
        </w:tc>
        <w:tc>
          <w:tcPr>
            <w:tcW w:w="1275" w:type="dxa"/>
          </w:tcPr>
          <w:p>
            <w:pPr>
              <w:spacing w:line="400" w:lineRule="exact"/>
              <w:rPr>
                <w:color w:val="auto"/>
                <w:szCs w:val="21"/>
              </w:rPr>
            </w:pPr>
          </w:p>
        </w:tc>
        <w:tc>
          <w:tcPr>
            <w:tcW w:w="1230" w:type="dxa"/>
          </w:tcPr>
          <w:p>
            <w:pPr>
              <w:spacing w:line="400" w:lineRule="exact"/>
              <w:rPr>
                <w:color w:val="auto"/>
                <w:szCs w:val="21"/>
              </w:rPr>
            </w:pPr>
          </w:p>
        </w:tc>
        <w:tc>
          <w:tcPr>
            <w:tcW w:w="645" w:type="dxa"/>
          </w:tcPr>
          <w:p>
            <w:pPr>
              <w:spacing w:line="400" w:lineRule="exact"/>
              <w:rPr>
                <w:color w:val="auto"/>
                <w:szCs w:val="21"/>
              </w:rPr>
            </w:pPr>
          </w:p>
        </w:tc>
        <w:tc>
          <w:tcPr>
            <w:tcW w:w="870" w:type="dxa"/>
          </w:tcPr>
          <w:p>
            <w:pPr>
              <w:spacing w:line="400" w:lineRule="exact"/>
              <w:rPr>
                <w:color w:val="auto"/>
                <w:szCs w:val="21"/>
              </w:rPr>
            </w:pPr>
          </w:p>
        </w:tc>
        <w:tc>
          <w:tcPr>
            <w:tcW w:w="871" w:type="dxa"/>
          </w:tcPr>
          <w:p>
            <w:pPr>
              <w:spacing w:line="400" w:lineRule="exact"/>
              <w:rPr>
                <w:color w:val="auto"/>
                <w:szCs w:val="21"/>
              </w:rPr>
            </w:pPr>
          </w:p>
        </w:tc>
      </w:tr>
    </w:tbl>
    <w:p>
      <w:pPr>
        <w:spacing w:line="400" w:lineRule="exact"/>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lang w:eastAsia="zh-CN"/>
        </w:rPr>
        <w:t>注：</w:t>
      </w:r>
      <w:r>
        <w:rPr>
          <w:rFonts w:hint="eastAsia" w:ascii="楷体_GB2312" w:hAnsi="Calibri" w:eastAsia="楷体_GB2312" w:cs="Times New Roman"/>
          <w:color w:val="auto"/>
          <w:kern w:val="0"/>
          <w:szCs w:val="21"/>
        </w:rPr>
        <w:t>1.需提交论文复印件（含封面、目录、正文、封底）；</w:t>
      </w:r>
    </w:p>
    <w:p>
      <w:pPr>
        <w:spacing w:line="400" w:lineRule="exact"/>
        <w:ind w:firstLine="420" w:firstLineChars="20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2.需在“是否为通讯作者”处打“√”；</w:t>
      </w:r>
    </w:p>
    <w:p>
      <w:pPr>
        <w:spacing w:line="400" w:lineRule="exact"/>
        <w:ind w:firstLine="420" w:firstLineChars="200"/>
        <w:jc w:val="left"/>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3</w:t>
      </w:r>
      <w:r>
        <w:rPr>
          <w:rFonts w:hint="eastAsia" w:ascii="楷体_GB2312" w:hAnsi="Calibri" w:eastAsia="楷体_GB2312" w:cs="Times New Roman"/>
          <w:color w:val="auto"/>
          <w:kern w:val="0"/>
          <w:szCs w:val="21"/>
        </w:rPr>
        <w:t>.请按照发表时间先后依次填写，以便科研业绩认定；</w:t>
      </w:r>
    </w:p>
    <w:p>
      <w:pPr>
        <w:spacing w:line="400" w:lineRule="exact"/>
        <w:ind w:firstLine="420" w:firstLineChars="200"/>
        <w:jc w:val="left"/>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4</w:t>
      </w:r>
      <w:r>
        <w:rPr>
          <w:rFonts w:hint="eastAsia" w:ascii="楷体_GB2312" w:hAnsi="Calibri" w:eastAsia="楷体_GB2312" w:cs="Times New Roman"/>
          <w:color w:val="auto"/>
          <w:kern w:val="0"/>
          <w:szCs w:val="21"/>
        </w:rPr>
        <w:t>.收录情况：</w:t>
      </w:r>
      <w:r>
        <w:rPr>
          <w:rFonts w:hint="eastAsia" w:ascii="楷体_GB2312" w:hAnsi="Calibri" w:eastAsia="楷体_GB2312" w:cs="Times New Roman"/>
          <w:color w:val="auto"/>
          <w:kern w:val="0"/>
          <w:szCs w:val="21"/>
          <w:lang w:eastAsia="zh-CN"/>
        </w:rPr>
        <w:t>提供</w:t>
      </w:r>
      <w:r>
        <w:rPr>
          <w:rFonts w:hint="eastAsia" w:ascii="楷体_GB2312" w:hAnsi="Calibri" w:eastAsia="楷体_GB2312" w:cs="Times New Roman"/>
          <w:color w:val="auto"/>
          <w:kern w:val="0"/>
          <w:szCs w:val="21"/>
        </w:rPr>
        <w:t>SCI、EI、ISTP、SSCI、A&amp;HCI、ISSHP收录</w:t>
      </w:r>
      <w:r>
        <w:rPr>
          <w:rFonts w:hint="eastAsia" w:ascii="楷体_GB2312" w:hAnsi="Calibri" w:eastAsia="楷体_GB2312" w:cs="Times New Roman"/>
          <w:color w:val="auto"/>
          <w:kern w:val="0"/>
          <w:szCs w:val="21"/>
          <w:lang w:eastAsia="zh-CN"/>
        </w:rPr>
        <w:t>证明</w:t>
      </w:r>
      <w:r>
        <w:rPr>
          <w:rFonts w:hint="eastAsia" w:ascii="楷体_GB2312" w:hAnsi="Calibri" w:eastAsia="楷体_GB2312" w:cs="Times New Roman"/>
          <w:color w:val="auto"/>
          <w:kern w:val="0"/>
          <w:szCs w:val="21"/>
        </w:rPr>
        <w:t>；如同时被多家检索（索引）机构收录，本着就高不就低的原则，填写最高级别即可，不重复计算；</w:t>
      </w: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五、课题项目情况</w:t>
      </w:r>
    </w:p>
    <w:tbl>
      <w:tblPr>
        <w:tblStyle w:val="7"/>
        <w:tblW w:w="974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Calibri" w:hAnsi="Calibri" w:eastAsia="宋体" w:cs="Times New Roman"/>
                <w:b/>
                <w:color w:val="auto"/>
                <w:szCs w:val="21"/>
              </w:rPr>
            </w:pP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kern w:val="0"/>
                <w:szCs w:val="21"/>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（一）主持纵向课题情况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（二）主持横向课题情况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（三）成果转化情况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3.主持的XXX课题，与XXX企业共同进行了成果转化，实际效益XXX万元；</w:t>
            </w:r>
          </w:p>
          <w:p>
            <w:pPr>
              <w:widowControl/>
              <w:adjustRightInd w:val="0"/>
              <w:snapToGrid w:val="0"/>
              <w:jc w:val="left"/>
              <w:rPr>
                <w:rFonts w:ascii="楷体_GB2312" w:hAnsi="Calibri" w:eastAsia="楷体_GB2312" w:cs="Times New Roman"/>
                <w:b/>
                <w:bCs/>
                <w:color w:val="auto"/>
                <w:szCs w:val="21"/>
              </w:rPr>
            </w:pPr>
            <w:r>
              <w:rPr>
                <w:rFonts w:hint="eastAsia" w:ascii="楷体_GB2312" w:hAnsi="Calibri" w:eastAsia="楷体_GB2312" w:cs="Times New Roman"/>
                <w:b/>
                <w:bCs/>
                <w:color w:val="auto"/>
                <w:szCs w:val="21"/>
              </w:rPr>
              <w:t>备注：仅填写本人主持项目，参与项目不予填写</w:t>
            </w:r>
          </w:p>
          <w:p>
            <w:pPr>
              <w:widowControl/>
              <w:adjustRightInd w:val="0"/>
              <w:snapToGrid w:val="0"/>
              <w:jc w:val="left"/>
              <w:rPr>
                <w:rFonts w:ascii="楷体_GB2312" w:hAnsi="Calibri" w:eastAsia="楷体_GB2312" w:cs="Times New Roman"/>
                <w:color w:val="auto"/>
                <w:szCs w:val="21"/>
              </w:rPr>
            </w:pPr>
          </w:p>
        </w:tc>
      </w:tr>
    </w:tbl>
    <w:p>
      <w:pPr>
        <w:jc w:val="left"/>
        <w:rPr>
          <w:rFonts w:hint="eastAsia" w:ascii="Calibri" w:hAnsi="Calibri" w:eastAsia="宋体" w:cs="Times New Roman"/>
          <w:b/>
          <w:color w:val="auto"/>
          <w:sz w:val="28"/>
          <w:szCs w:val="28"/>
        </w:rPr>
      </w:pPr>
    </w:p>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六、发明专利（含实用新型、软件著作权等）情况</w:t>
      </w:r>
    </w:p>
    <w:tbl>
      <w:tblPr>
        <w:tblStyle w:val="7"/>
        <w:tblW w:w="973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2.实用新型名称，发明人，专利号，专利申请日，专利权人，授权公告日；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3.软件名称，著作权人，开发完成日期，首次开发日期，权利取得方式，权利范围，登记号；</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备注：仅填写本人为第一发明人</w:t>
            </w:r>
            <w:r>
              <w:rPr>
                <w:rFonts w:hint="eastAsia" w:ascii="楷体_GB2312" w:hAnsi="Calibri" w:eastAsia="楷体_GB2312" w:cs="Times New Roman"/>
                <w:b/>
                <w:bCs/>
                <w:color w:val="auto"/>
                <w:kern w:val="0"/>
                <w:szCs w:val="21"/>
                <w:lang w:eastAsia="zh-CN"/>
              </w:rPr>
              <w:t>的</w:t>
            </w:r>
            <w:r>
              <w:rPr>
                <w:rFonts w:hint="eastAsia" w:ascii="楷体_GB2312" w:hAnsi="Calibri" w:eastAsia="楷体_GB2312" w:cs="Times New Roman"/>
                <w:b/>
                <w:bCs/>
                <w:color w:val="auto"/>
                <w:kern w:val="0"/>
                <w:szCs w:val="21"/>
              </w:rPr>
              <w:t>专利、</w:t>
            </w:r>
            <w:r>
              <w:rPr>
                <w:rFonts w:hint="eastAsia" w:ascii="楷体_GB2312" w:hAnsi="Calibri" w:eastAsia="楷体_GB2312" w:cs="Times New Roman"/>
                <w:b/>
                <w:bCs/>
                <w:color w:val="auto"/>
                <w:kern w:val="0"/>
                <w:szCs w:val="21"/>
                <w:lang w:eastAsia="zh-CN"/>
              </w:rPr>
              <w:t>第一</w:t>
            </w:r>
            <w:r>
              <w:rPr>
                <w:rFonts w:hint="eastAsia" w:ascii="楷体_GB2312" w:hAnsi="Calibri" w:eastAsia="楷体_GB2312" w:cs="Times New Roman"/>
                <w:b/>
                <w:bCs/>
                <w:color w:val="auto"/>
                <w:kern w:val="0"/>
                <w:szCs w:val="21"/>
              </w:rPr>
              <w:t>著作权人</w:t>
            </w:r>
            <w:r>
              <w:rPr>
                <w:rFonts w:hint="eastAsia" w:ascii="楷体_GB2312" w:hAnsi="Calibri" w:eastAsia="楷体_GB2312" w:cs="Times New Roman"/>
                <w:b/>
                <w:bCs/>
                <w:color w:val="auto"/>
                <w:kern w:val="0"/>
                <w:szCs w:val="21"/>
                <w:lang w:eastAsia="zh-CN"/>
              </w:rPr>
              <w:t>的软</w:t>
            </w:r>
            <w:r>
              <w:rPr>
                <w:rFonts w:hint="eastAsia" w:ascii="楷体_GB2312" w:hAnsi="Calibri" w:eastAsia="楷体_GB2312" w:cs="Times New Roman"/>
                <w:b/>
                <w:bCs/>
                <w:color w:val="auto"/>
                <w:kern w:val="0"/>
                <w:szCs w:val="21"/>
              </w:rPr>
              <w:t>著</w:t>
            </w: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七、获奖及获得资格情况</w:t>
      </w:r>
    </w:p>
    <w:tbl>
      <w:tblPr>
        <w:tblStyle w:val="7"/>
        <w:tblW w:w="9735" w:type="dxa"/>
        <w:tblInd w:w="-59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（一）获奖情况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1.XXX年XXX月，获得XXX部门XXX奖项，排名第X；</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（二）获得资格情况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1.XXX年XXX月，获得XXX部门XXX资格</w:t>
            </w:r>
          </w:p>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八、著述</w:t>
      </w:r>
    </w:p>
    <w:tbl>
      <w:tblPr>
        <w:tblStyle w:val="7"/>
        <w:tblW w:w="970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（一）学术专著</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1.书名，出版社，出版时间</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（二）编写教材或文集</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1.书名，出版社，出版时间</w:t>
            </w:r>
          </w:p>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b/>
                <w:bCs/>
                <w:color w:val="auto"/>
                <w:kern w:val="0"/>
                <w:szCs w:val="21"/>
              </w:rPr>
              <w:t>备注：1.仅填写本人独著或第一作者出版学术专著；2.仅填写本人作为主编编写的教材或文集</w:t>
            </w: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九、授课</w:t>
      </w:r>
    </w:p>
    <w:tbl>
      <w:tblPr>
        <w:tblStyle w:val="7"/>
        <w:tblW w:w="9660" w:type="dxa"/>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主讲课程</w:t>
            </w:r>
          </w:p>
        </w:tc>
        <w:tc>
          <w:tcPr>
            <w:tcW w:w="412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建筑学理论</w:t>
            </w:r>
          </w:p>
        </w:tc>
        <w:tc>
          <w:tcPr>
            <w:tcW w:w="412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hAnsi="Calibri" w:eastAsia="楷体_GB2312" w:cs="Times New Roman"/>
                <w:color w:val="auto"/>
                <w:kern w:val="0"/>
                <w:szCs w:val="21"/>
              </w:rPr>
            </w:pPr>
          </w:p>
        </w:tc>
        <w:tc>
          <w:tcPr>
            <w:tcW w:w="4125" w:type="dxa"/>
          </w:tcPr>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十、直系亲属情况</w:t>
      </w:r>
    </w:p>
    <w:tbl>
      <w:tblPr>
        <w:tblStyle w:val="7"/>
        <w:tblW w:w="9690" w:type="dxa"/>
        <w:tblInd w:w="-6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5"/>
        <w:gridCol w:w="2471"/>
        <w:gridCol w:w="1559"/>
        <w:gridCol w:w="1770"/>
        <w:gridCol w:w="30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序号</w:t>
            </w:r>
          </w:p>
        </w:tc>
        <w:tc>
          <w:tcPr>
            <w:tcW w:w="2471"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姓名</w:t>
            </w:r>
          </w:p>
        </w:tc>
        <w:tc>
          <w:tcPr>
            <w:tcW w:w="1559"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与本人关系</w:t>
            </w: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出生年月</w:t>
            </w: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bl>
    <w:p>
      <w:pPr>
        <w:jc w:val="left"/>
        <w:rPr>
          <w:rFonts w:hint="eastAsia" w:ascii="Calibri" w:hAnsi="Calibri" w:eastAsia="宋体" w:cs="Times New Roman"/>
          <w:b/>
          <w:color w:val="auto"/>
          <w:sz w:val="28"/>
          <w:szCs w:val="28"/>
        </w:rPr>
      </w:pPr>
    </w:p>
    <w:p>
      <w:pPr>
        <w:jc w:val="left"/>
        <w:rPr>
          <w:rFonts w:hint="eastAsia" w:ascii="Calibri" w:hAnsi="Calibri" w:eastAsia="宋体" w:cs="Times New Roman"/>
          <w:b/>
          <w:color w:val="auto"/>
          <w:sz w:val="28"/>
          <w:szCs w:val="28"/>
        </w:rPr>
      </w:pPr>
    </w:p>
    <w:p>
      <w:pPr>
        <w:jc w:val="left"/>
        <w:rPr>
          <w:rFonts w:hint="eastAsia" w:ascii="Calibri" w:hAnsi="Calibri" w:eastAsia="宋体" w:cs="Times New Roman"/>
          <w:b/>
          <w:color w:val="auto"/>
          <w:sz w:val="28"/>
          <w:szCs w:val="28"/>
        </w:rPr>
      </w:pPr>
    </w:p>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十一、申报新疆大学高层次人才引进类别及理由</w:t>
      </w:r>
    </w:p>
    <w:tbl>
      <w:tblPr>
        <w:tblStyle w:val="7"/>
        <w:tblW w:w="9750" w:type="dxa"/>
        <w:tblInd w:w="-6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50"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申报类别：</w:t>
            </w:r>
            <w:r>
              <w:rPr>
                <w:rFonts w:hint="eastAsia" w:ascii="楷体_GB2312" w:hAnsi="Calibri" w:eastAsia="楷体_GB2312" w:cs="Times New Roman"/>
                <w:color w:val="auto"/>
                <w:szCs w:val="21"/>
              </w:rPr>
              <w:t>学术领军人才□  杰出学者□  学术带头人□  拔尖人才□  优秀博士□  博士□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50" w:type="dxa"/>
          </w:tcPr>
          <w:p>
            <w:pPr>
              <w:widowControl/>
              <w:adjustRightInd w:val="0"/>
              <w:snapToGrid w:val="0"/>
              <w:jc w:val="left"/>
              <w:rPr>
                <w:rFonts w:ascii="楷体_GB2312" w:hAnsi="Calibri" w:eastAsia="楷体_GB2312" w:cs="Times New Roman"/>
                <w:color w:val="auto"/>
                <w:szCs w:val="21"/>
              </w:rPr>
            </w:pPr>
            <w:r>
              <w:rPr>
                <w:rFonts w:hint="eastAsia" w:ascii="楷体_GB2312" w:hAnsi="Calibri" w:eastAsia="楷体_GB2312" w:cs="Times New Roman"/>
                <w:color w:val="auto"/>
                <w:kern w:val="0"/>
                <w:szCs w:val="21"/>
              </w:rPr>
              <w:t>是否入编：</w:t>
            </w:r>
            <w:r>
              <w:rPr>
                <w:rFonts w:hint="eastAsia" w:ascii="楷体_GB2312" w:hAnsi="Calibri" w:eastAsia="楷体_GB2312" w:cs="Times New Roman"/>
                <w:color w:val="auto"/>
                <w:szCs w:val="21"/>
              </w:rPr>
              <w:t xml:space="preserve">是□   否□  </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szCs w:val="21"/>
              </w:rPr>
              <w:t>备注：是否入编仅限前三类人员填写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1" w:hRule="atLeast"/>
        </w:trPr>
        <w:tc>
          <w:tcPr>
            <w:tcW w:w="9750"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申报理由：</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对照新疆大学高层次人才引进基本条件填写。</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十二、其他条件或需要协助解决的问题</w:t>
      </w:r>
    </w:p>
    <w:tbl>
      <w:tblPr>
        <w:tblStyle w:val="7"/>
        <w:tblW w:w="9780" w:type="dxa"/>
        <w:tblInd w:w="-65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根据自身实际进行填写</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十三、附件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1.本人身份证正反面扫描件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2.本人最终学历毕业证、学位证扫描件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3.文章检索证明</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4.主持或参与课题立项书或结题材料</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5.发明专利证书扫描件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6.获奖或获得资格证书扫描件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7.所在学校或部门政审材料扫描件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8.国外毕业人员需提供教育部留学服务中心出具的国外学历认证书扫描件</w:t>
      </w:r>
    </w:p>
    <w:p>
      <w:pPr>
        <w:widowControl/>
        <w:adjustRightInd w:val="0"/>
        <w:snapToGrid w:val="0"/>
        <w:jc w:val="left"/>
        <w:rPr>
          <w:rFonts w:hint="eastAsia" w:ascii="Calibri" w:hAnsi="Calibri" w:eastAsia="宋体" w:cs="Times New Roman"/>
          <w:b/>
          <w:color w:val="auto"/>
          <w:sz w:val="28"/>
          <w:szCs w:val="28"/>
          <w:lang w:eastAsia="zh-CN"/>
        </w:rPr>
      </w:pPr>
      <w:r>
        <w:rPr>
          <w:rFonts w:hint="eastAsia" w:ascii="楷体_GB2312" w:hAnsi="Calibri" w:eastAsia="楷体_GB2312" w:cs="Times New Roman"/>
          <w:color w:val="auto"/>
          <w:kern w:val="0"/>
          <w:szCs w:val="21"/>
        </w:rPr>
        <w:t>9.应届毕业生需提供所在学院或研究生院提供的就业推荐信</w:t>
      </w:r>
      <w:bookmarkStart w:id="1" w:name="_GoBack"/>
      <w:bookmarkEnd w:id="1"/>
    </w:p>
    <w:sectPr>
      <w:foot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38C7"/>
    <w:rsid w:val="000234D2"/>
    <w:rsid w:val="001012F8"/>
    <w:rsid w:val="001370F4"/>
    <w:rsid w:val="001966D3"/>
    <w:rsid w:val="001B1BF9"/>
    <w:rsid w:val="001B2490"/>
    <w:rsid w:val="001B651B"/>
    <w:rsid w:val="001F44D6"/>
    <w:rsid w:val="002138C7"/>
    <w:rsid w:val="00283E8F"/>
    <w:rsid w:val="002E4B5E"/>
    <w:rsid w:val="002F36B2"/>
    <w:rsid w:val="003927A3"/>
    <w:rsid w:val="003E6649"/>
    <w:rsid w:val="003F4959"/>
    <w:rsid w:val="00445C36"/>
    <w:rsid w:val="00512F18"/>
    <w:rsid w:val="005449AB"/>
    <w:rsid w:val="0060634F"/>
    <w:rsid w:val="006B06A1"/>
    <w:rsid w:val="006E5DEB"/>
    <w:rsid w:val="00744395"/>
    <w:rsid w:val="00843FB3"/>
    <w:rsid w:val="008C1123"/>
    <w:rsid w:val="009B2B49"/>
    <w:rsid w:val="00A2507E"/>
    <w:rsid w:val="00A774A7"/>
    <w:rsid w:val="00AC0C0B"/>
    <w:rsid w:val="00B026C4"/>
    <w:rsid w:val="00B4415C"/>
    <w:rsid w:val="00B86B15"/>
    <w:rsid w:val="00B90B2B"/>
    <w:rsid w:val="00BA17AF"/>
    <w:rsid w:val="00BB4C55"/>
    <w:rsid w:val="00C26958"/>
    <w:rsid w:val="00C27F9C"/>
    <w:rsid w:val="00C3397A"/>
    <w:rsid w:val="00C42D04"/>
    <w:rsid w:val="00DD7D05"/>
    <w:rsid w:val="00DF761E"/>
    <w:rsid w:val="00E33C53"/>
    <w:rsid w:val="00E45688"/>
    <w:rsid w:val="00ED373B"/>
    <w:rsid w:val="00F615E9"/>
    <w:rsid w:val="00FA54C0"/>
    <w:rsid w:val="00FB2A1F"/>
    <w:rsid w:val="00FF4DDB"/>
    <w:rsid w:val="06600434"/>
    <w:rsid w:val="0763592A"/>
    <w:rsid w:val="1D676DB1"/>
    <w:rsid w:val="25D33D7B"/>
    <w:rsid w:val="274B6D05"/>
    <w:rsid w:val="2D605DEC"/>
    <w:rsid w:val="2FFE3BA1"/>
    <w:rsid w:val="33EC4569"/>
    <w:rsid w:val="47A95348"/>
    <w:rsid w:val="513655F9"/>
    <w:rsid w:val="60521F14"/>
    <w:rsid w:val="61A36A1B"/>
    <w:rsid w:val="64D040A8"/>
    <w:rsid w:val="6CC574F7"/>
    <w:rsid w:val="6D131D21"/>
    <w:rsid w:val="72DD3C59"/>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kern w:val="2"/>
      <w:sz w:val="18"/>
      <w:szCs w:val="18"/>
    </w:rPr>
  </w:style>
  <w:style w:type="character" w:customStyle="1" w:styleId="13">
    <w:name w:val="副标题 Char"/>
    <w:basedOn w:val="8"/>
    <w:link w:val="5"/>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434</Words>
  <Characters>2475</Characters>
  <Lines>20</Lines>
  <Paragraphs>5</Paragraphs>
  <TotalTime>3</TotalTime>
  <ScaleCrop>false</ScaleCrop>
  <LinksUpToDate>false</LinksUpToDate>
  <CharactersWithSpaces>2904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嘛密轰</cp:lastModifiedBy>
  <cp:lastPrinted>2019-04-01T02:05:00Z</cp:lastPrinted>
  <dcterms:modified xsi:type="dcterms:W3CDTF">2020-02-06T06:56:39Z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